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Филиал РГППУ в г. Нижнем Тагиле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Перечень направлений подготовки в аспирантуре                                                                    Филиала РГППУ в г. Нижнем Тагиле,                                                                            на которые объявлен прием в 2017 году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2017 году Филиал РГППУ в г. Нижнем Тагиле объявляет прием на обучение по образовательным программам высшего образования – програм-мам подготовки научно-педагогических кадров в аспирантуре (очная и заочная формы обучения) в соответствии с лицензией на осуществление образовательной деятельности по 2 направлениям подготовки: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Направление  подготовки 44.06.01 Образование и педагогические науки                                                                            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Профили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подготовки: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- Общая педагогика, история педагогики и образования                                                              - Теория и методика обучения и воспитания (физика)  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Направление подготовки 46.06.01 Исторические науки и археологи   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Профиль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подготовки: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Отечественная история</w:t>
      </w:r>
    </w:p>
    <w:p>
      <w:pPr>
        <w:pStyle w:val="Normal"/>
        <w:spacing w:before="0" w:after="200"/>
        <w:ind w:firstLine="708"/>
        <w:rPr/>
      </w:pPr>
      <w:r>
        <w:rPr/>
      </w:r>
    </w:p>
    <w:p>
      <w:pPr>
        <w:pStyle w:val="Normal"/>
        <w:spacing w:before="0" w:after="200"/>
        <w:ind w:firstLine="708"/>
        <w:rPr/>
      </w:pPr>
      <w:r>
        <w:rPr/>
      </w:r>
    </w:p>
    <w:p>
      <w:pPr>
        <w:pStyle w:val="Normal"/>
        <w:spacing w:before="0" w:after="200"/>
        <w:ind w:firstLine="708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Телефон для справок: 89655048438</w:t>
      </w:r>
    </w:p>
    <w:p>
      <w:pPr>
        <w:pStyle w:val="Defaul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LibreOffice/5.1.3.2$Windows_X86_64 LibreOffice_project/644e4637d1d8544fd9f56425bd6cec110e49301b</Application>
  <Pages>1</Pages>
  <Words>105</Words>
  <Characters>701</Characters>
  <CharactersWithSpaces>1418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2015-05-06T08:00:00Z</dcterms:created>
  <dc:creator>user</dc:creator>
  <dc:description/>
  <dc:language>ru-RU</dc:language>
  <cp:lastModifiedBy/>
  <dcterms:modified xsi:type="dcterms:W3CDTF">2017-03-31T13:18:05Z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